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A8" w:rsidRPr="00F84288" w:rsidRDefault="00B43EA8" w:rsidP="00B43EA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84288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A69B62D" wp14:editId="647EA21B">
            <wp:simplePos x="0" y="0"/>
            <wp:positionH relativeFrom="column">
              <wp:posOffset>-128905</wp:posOffset>
            </wp:positionH>
            <wp:positionV relativeFrom="paragraph">
              <wp:posOffset>-99695</wp:posOffset>
            </wp:positionV>
            <wp:extent cx="877570" cy="990600"/>
            <wp:effectExtent l="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4288">
        <w:rPr>
          <w:rFonts w:ascii="Arial" w:hAnsi="Arial" w:cs="Arial"/>
          <w:b/>
          <w:bCs/>
        </w:rPr>
        <w:t>CONSELHO MUNICIPAL DE EDUCAÇÃO</w:t>
      </w:r>
    </w:p>
    <w:p w:rsidR="00B43EA8" w:rsidRDefault="00B43EA8" w:rsidP="00B43EA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Lei de Criação nº 3.091/1992</w:t>
      </w:r>
    </w:p>
    <w:p w:rsidR="00B43EA8" w:rsidRPr="00F84288" w:rsidRDefault="00B43EA8" w:rsidP="00B43EA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84288">
        <w:rPr>
          <w:rFonts w:ascii="Arial" w:hAnsi="Arial" w:cs="Arial"/>
          <w:b/>
          <w:bCs/>
          <w:sz w:val="20"/>
          <w:szCs w:val="20"/>
        </w:rPr>
        <w:t>Lei Municipal nº 5.611 de 03 de fevereiro de 2012</w:t>
      </w:r>
    </w:p>
    <w:p w:rsidR="00B43EA8" w:rsidRPr="00F84288" w:rsidRDefault="00B43EA8" w:rsidP="00B43EA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84288">
        <w:rPr>
          <w:rFonts w:ascii="Arial" w:hAnsi="Arial" w:cs="Arial"/>
          <w:b/>
          <w:bCs/>
          <w:sz w:val="20"/>
          <w:szCs w:val="20"/>
        </w:rPr>
        <w:t>Av. Getúlio Vargas, nº 740 – Vila Nova Santana – CEP 19.807-130 – Assis-SP</w:t>
      </w:r>
    </w:p>
    <w:p w:rsidR="00B43EA8" w:rsidRPr="00F84288" w:rsidRDefault="00B43EA8" w:rsidP="00B43EA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84288">
        <w:rPr>
          <w:rFonts w:ascii="Arial" w:hAnsi="Arial" w:cs="Arial"/>
          <w:b/>
          <w:bCs/>
          <w:sz w:val="20"/>
          <w:szCs w:val="20"/>
        </w:rPr>
        <w:t>Tel. 3302-4444 – Ramal nº 4452</w:t>
      </w:r>
    </w:p>
    <w:p w:rsidR="00B43EA8" w:rsidRPr="00F84288" w:rsidRDefault="00B43EA8" w:rsidP="00B43EA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84288"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6" w:history="1">
        <w:r w:rsidRPr="00F84288">
          <w:rPr>
            <w:rStyle w:val="Hyperlink"/>
            <w:rFonts w:ascii="Arial" w:hAnsi="Arial" w:cs="Arial"/>
            <w:b/>
            <w:bCs/>
            <w:sz w:val="20"/>
            <w:szCs w:val="20"/>
          </w:rPr>
          <w:t>cmeducassis@gmail.com</w:t>
        </w:r>
      </w:hyperlink>
    </w:p>
    <w:p w:rsidR="00B43EA8" w:rsidRPr="001A2EE9" w:rsidRDefault="00B9154B" w:rsidP="00B43EA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B43EA8" w:rsidRPr="001A2EE9">
          <w:rPr>
            <w:rStyle w:val="Hyperlink"/>
            <w:rFonts w:ascii="Arial" w:hAnsi="Arial" w:cs="Arial"/>
            <w:b/>
            <w:bCs/>
            <w:sz w:val="20"/>
            <w:szCs w:val="20"/>
          </w:rPr>
          <w:t>http://www.assis.sp.leg.br/institucional/conselhos-municipais/conselho-municipal-da-educacao</w:t>
        </w:r>
      </w:hyperlink>
    </w:p>
    <w:p w:rsidR="00B43EA8" w:rsidRDefault="00B43EA8" w:rsidP="00B43EA8">
      <w:pPr>
        <w:pStyle w:val="Cabealho"/>
        <w:ind w:right="360"/>
      </w:pPr>
    </w:p>
    <w:p w:rsidR="005E10B4" w:rsidRDefault="005E10B4" w:rsidP="00B43EA8">
      <w:pPr>
        <w:spacing w:after="0" w:line="240" w:lineRule="auto"/>
      </w:pPr>
    </w:p>
    <w:p w:rsidR="00B43EA8" w:rsidRPr="00B43EA8" w:rsidRDefault="00B43EA8" w:rsidP="00B43EA8">
      <w:pPr>
        <w:jc w:val="center"/>
        <w:rPr>
          <w:b/>
          <w:sz w:val="44"/>
        </w:rPr>
      </w:pPr>
      <w:r w:rsidRPr="00B43EA8">
        <w:rPr>
          <w:b/>
          <w:sz w:val="44"/>
        </w:rPr>
        <w:t xml:space="preserve">COMPOSIÇÃO CME </w:t>
      </w:r>
      <w:r w:rsidR="00B9154B">
        <w:rPr>
          <w:b/>
          <w:sz w:val="44"/>
        </w:rPr>
        <w:t>2017</w:t>
      </w:r>
      <w:bookmarkStart w:id="0" w:name="_GoBack"/>
      <w:bookmarkEnd w:id="0"/>
    </w:p>
    <w:tbl>
      <w:tblPr>
        <w:tblW w:w="89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859"/>
        <w:gridCol w:w="1096"/>
        <w:gridCol w:w="4000"/>
      </w:tblGrid>
      <w:tr w:rsidR="00B43EA8" w:rsidRPr="00B43EA8" w:rsidTr="00B43EA8">
        <w:trPr>
          <w:trHeight w:val="660"/>
        </w:trPr>
        <w:tc>
          <w:tcPr>
            <w:tcW w:w="3000" w:type="dxa"/>
            <w:shd w:val="clear" w:color="000000" w:fill="FFFFFF"/>
            <w:vAlign w:val="center"/>
            <w:hideMark/>
          </w:tcPr>
          <w:p w:rsidR="00B43EA8" w:rsidRPr="00B43EA8" w:rsidRDefault="00B43EA8" w:rsidP="00B43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Segmento</w:t>
            </w:r>
          </w:p>
        </w:tc>
        <w:tc>
          <w:tcPr>
            <w:tcW w:w="859" w:type="dxa"/>
            <w:shd w:val="clear" w:color="000000" w:fill="FFFFFF"/>
            <w:vAlign w:val="center"/>
            <w:hideMark/>
          </w:tcPr>
          <w:p w:rsidR="00B43EA8" w:rsidRPr="00B43EA8" w:rsidRDefault="00B43EA8" w:rsidP="00B43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BR"/>
              </w:rPr>
              <w:t>Processo de escolha</w:t>
            </w:r>
          </w:p>
        </w:tc>
        <w:tc>
          <w:tcPr>
            <w:tcW w:w="1096" w:type="dxa"/>
            <w:shd w:val="clear" w:color="000000" w:fill="FFFFFF"/>
            <w:noWrap/>
            <w:vAlign w:val="center"/>
            <w:hideMark/>
          </w:tcPr>
          <w:p w:rsidR="00B43EA8" w:rsidRPr="00B43EA8" w:rsidRDefault="00B43EA8" w:rsidP="00B43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B43EA8" w:rsidRPr="00B43EA8" w:rsidRDefault="00B43EA8" w:rsidP="00B43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Secretário Municipal de Educação</w:t>
            </w:r>
          </w:p>
        </w:tc>
        <w:tc>
          <w:tcPr>
            <w:tcW w:w="859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membro nato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Dulce de Andrade Araújo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 xml:space="preserve"> Dirigente Regional de Ensino</w:t>
            </w:r>
          </w:p>
        </w:tc>
        <w:tc>
          <w:tcPr>
            <w:tcW w:w="859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membro nato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Leide Célia Dainezi Correia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 xml:space="preserve"> Representante do Poder Executivo Municipal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Indicação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Graziela Cristina de Oliveira Holmo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Denise Calixto Marques Gallo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dos supervisores de ensino da Rede de Ensino Municipal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Eleição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Kênia Elisabeth Vaz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Luciana de Vito Zollner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dos diretores de escola de desenvolvimento infantil da Rede de Ensino Municipal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Eleição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José Hélio da Silva 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Maria Virginia Fiori Dias Paião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dos diretores de escola da Rede de Ensino Municipal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Eleição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Rosimeire dos Santos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Silvia Cristina Tomilheiro Damasceno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dos docentes da Educação Infantil – Modalidade Creche da Rede de Ensino Municipal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Eleição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Daniela Roberto Borges Corrêa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Flávio Adriano de Souza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dos docentes da Educação Infantil – Modalidade Pré-Escola da Rede de Ensino Municipal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Eleição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Silvia Maria Almeida Mota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Maria José de Pontes Lima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dos docentes do Ensino Fundamental – PEB I da Rede de Ensino Municipal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Eleição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Juliângela Sanches de Moraes Souza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Juliana Rodrigues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dos docentes do Ensino Fundamental – PEB II (Professores de Educação Especial) da Rede de Ensino Municipal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Eleição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Viviane Aparecida Del Massa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Vanda Eda Leme Palma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dos docentes do Ensino Fundamental – PEB II (Professores de Inglês e Educação Física) da Rede de Ensino Municipal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Eleição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Wagner da Silva</w:t>
            </w:r>
          </w:p>
        </w:tc>
      </w:tr>
      <w:tr w:rsidR="00B9154B" w:rsidRPr="00B43EA8" w:rsidTr="00B9154B">
        <w:trPr>
          <w:trHeight w:val="675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Cláudia Valéria Nespolo de Andrade Gonçalves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 Ensino Superior Municipal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Indicação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Maria Beatriz Alonso do Nascimento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Maria Beatriz Alonso do Nascimento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 Ensino Superior Estadual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Indicação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Iraíde Marques de Freitas Barreiro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Juvenal Zanchetta Junior 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 Ensino Superior Privado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Indicação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Aline Manfio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Flavia Daniele de Souza Barbosa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das Instituições Privadas de Educação Básica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Eleição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Romeu Fernandes Nardon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Maria Márcia Alves de Oliveira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dos servidores técnico-administrativos da Rede de Ensino Municipal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Eleição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Samanta Cristina da Costa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Valcir dos Santos Botelho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dos discentes do Ensino Superior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Eleição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Giovanni Santela Desiró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Lucas da Silva Feitoza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das Associações de Pais e Mestres das Escolas Municipais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Eleição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Alexandre Ramos da Silva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Sandra Eliana Ortiz Coca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dos Conselhos de Escola da Rede de Ensino Municipal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Eleição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Monica da Silva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Marluce Silva Valente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 Conselho Municipal dos Direitos da Criança e do Adolescente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Indicação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Ivone Mariza Depole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Angela Midori Miyaji Martinho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 Conselho Tutelar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Indicação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José Otavio de Gois Botega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Maria Regina Rodrigues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do Sindicato dos Trabalhadores dos Profissionais Docentes;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Indicação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Nilson Silva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Silvia Helena Decleva Garrafa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 xml:space="preserve"> Representante do Conselho Regional de Psicologia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Indicação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João Danilo Burlim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Elisabeth da Silva Gelli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Representante da Ordem dos Advogados do Brasil</w:t>
            </w:r>
          </w:p>
        </w:tc>
        <w:tc>
          <w:tcPr>
            <w:tcW w:w="859" w:type="dxa"/>
            <w:vMerge w:val="restart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Indicação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Carla Vieira Vaz</w:t>
            </w:r>
          </w:p>
        </w:tc>
      </w:tr>
      <w:tr w:rsidR="00B9154B" w:rsidRPr="00B43EA8" w:rsidTr="00B9154B">
        <w:trPr>
          <w:trHeight w:val="499"/>
        </w:trPr>
        <w:tc>
          <w:tcPr>
            <w:tcW w:w="3000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B9154B" w:rsidRPr="00B43EA8" w:rsidRDefault="00B9154B" w:rsidP="00B43E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</w:pPr>
            <w:r w:rsidRPr="00B43EA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B9154B" w:rsidRDefault="00B9154B" w:rsidP="00B915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Maria Aparecida Domingos</w:t>
            </w:r>
          </w:p>
        </w:tc>
      </w:tr>
    </w:tbl>
    <w:p w:rsidR="00B43EA8" w:rsidRDefault="00B43EA8"/>
    <w:sectPr w:rsidR="00B43EA8" w:rsidSect="00B43EA8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A8"/>
    <w:rsid w:val="005E10B4"/>
    <w:rsid w:val="00B43EA8"/>
    <w:rsid w:val="00B9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3E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43E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43E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3E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43E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43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is.sp.leg.br/institucional/conselhos-municipais/conselho-municipal-da-educac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meducassi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3413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2</cp:revision>
  <dcterms:created xsi:type="dcterms:W3CDTF">2017-03-21T14:11:00Z</dcterms:created>
  <dcterms:modified xsi:type="dcterms:W3CDTF">2017-03-21T14:11:00Z</dcterms:modified>
</cp:coreProperties>
</file>